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F186" w14:textId="77777777" w:rsidR="00684D8D" w:rsidRPr="003C3DF2" w:rsidRDefault="003C3DF2" w:rsidP="003C3D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C3DF2">
        <w:rPr>
          <w:b/>
          <w:sz w:val="32"/>
          <w:szCs w:val="32"/>
        </w:rPr>
        <w:t>Établissement d’un plan de suivi environnemental</w:t>
      </w:r>
    </w:p>
    <w:p w14:paraId="47AE7DD7" w14:textId="77777777" w:rsidR="003C3DF2" w:rsidRPr="00947B7E" w:rsidRDefault="003C3DF2" w:rsidP="00947B7E">
      <w:pPr>
        <w:jc w:val="center"/>
        <w:rPr>
          <w:b/>
          <w:sz w:val="32"/>
          <w:szCs w:val="32"/>
        </w:rPr>
      </w:pPr>
      <w:r w:rsidRPr="003C3DF2">
        <w:rPr>
          <w:b/>
          <w:sz w:val="32"/>
          <w:szCs w:val="32"/>
        </w:rPr>
        <w:t>Rive-sud du lac Saint-François</w:t>
      </w:r>
    </w:p>
    <w:p w14:paraId="0C1E8AFC" w14:textId="77777777" w:rsidR="00561296" w:rsidRDefault="00561296"/>
    <w:p w14:paraId="0AC68BEA" w14:textId="77777777" w:rsidR="00561296" w:rsidRPr="00561296" w:rsidRDefault="00561296" w:rsidP="00561296">
      <w:pPr>
        <w:jc w:val="center"/>
        <w:rPr>
          <w:b/>
        </w:rPr>
      </w:pPr>
      <w:r w:rsidRPr="00561296">
        <w:rPr>
          <w:b/>
        </w:rPr>
        <w:t>Introduction</w:t>
      </w:r>
    </w:p>
    <w:p w14:paraId="7DF2437B" w14:textId="77777777" w:rsidR="00561296" w:rsidRDefault="00561296"/>
    <w:p w14:paraId="5213BDB8" w14:textId="77777777" w:rsidR="00947B7E" w:rsidRDefault="00561296" w:rsidP="00947B7E">
      <w:pPr>
        <w:jc w:val="both"/>
      </w:pPr>
      <w:r>
        <w:t>De nombreuses personnes expriment des doutes sur la qualité de l’eau e</w:t>
      </w:r>
      <w:r w:rsidR="00821486">
        <w:t>n rive sud</w:t>
      </w:r>
      <w:r>
        <w:t xml:space="preserve"> du lac Saint-François et veulent être rassurées. </w:t>
      </w:r>
    </w:p>
    <w:p w14:paraId="5A621562" w14:textId="77777777" w:rsidR="00947B7E" w:rsidRDefault="00947B7E" w:rsidP="00947B7E">
      <w:pPr>
        <w:jc w:val="both"/>
      </w:pPr>
    </w:p>
    <w:p w14:paraId="7FDB2CC3" w14:textId="77777777" w:rsidR="00561296" w:rsidRDefault="00561296" w:rsidP="00947B7E">
      <w:pPr>
        <w:jc w:val="both"/>
      </w:pPr>
      <w:r>
        <w:t xml:space="preserve">De plus, il </w:t>
      </w:r>
      <w:r w:rsidR="00821486">
        <w:t>est essentiel</w:t>
      </w:r>
      <w:r>
        <w:t xml:space="preserve"> de connaître l’état détaillé de l’environnement le long de la rive sud du lac, de Dundee au canal de Beauharnois, afin d’évaluer l’impact des investissements consentis </w:t>
      </w:r>
      <w:r w:rsidR="00821486">
        <w:t xml:space="preserve">pour améliorer l’environnement </w:t>
      </w:r>
      <w:r>
        <w:t xml:space="preserve">et de mieux </w:t>
      </w:r>
      <w:r w:rsidR="00821486">
        <w:t>réagir aux</w:t>
      </w:r>
      <w:r>
        <w:t xml:space="preserve"> conséquences des changements climatiques qui commencent à se faire sentir.</w:t>
      </w:r>
    </w:p>
    <w:p w14:paraId="16511EB7" w14:textId="77777777" w:rsidR="00947B7E" w:rsidRDefault="00947B7E" w:rsidP="00947B7E">
      <w:pPr>
        <w:jc w:val="both"/>
      </w:pPr>
    </w:p>
    <w:p w14:paraId="41141F48" w14:textId="77777777" w:rsidR="00947B7E" w:rsidRDefault="00947B7E" w:rsidP="00947B7E">
      <w:pPr>
        <w:jc w:val="both"/>
      </w:pPr>
      <w:r>
        <w:t>Le plan de suivi sera  mis en place en collaboration étroite avec les organismes responsables des programmes scientifiques ou de financement.</w:t>
      </w:r>
    </w:p>
    <w:p w14:paraId="3C00EDF7" w14:textId="77777777" w:rsidR="00561296" w:rsidRDefault="00561296"/>
    <w:p w14:paraId="0AB5EA49" w14:textId="77777777" w:rsidR="003C3DF2" w:rsidRPr="00960126" w:rsidRDefault="003C3DF2" w:rsidP="00960126">
      <w:pPr>
        <w:jc w:val="center"/>
        <w:rPr>
          <w:b/>
        </w:rPr>
      </w:pPr>
      <w:r w:rsidRPr="00960126">
        <w:rPr>
          <w:b/>
        </w:rPr>
        <w:t>Objectifs de l’Association pour la sa</w:t>
      </w:r>
      <w:r w:rsidR="00960126">
        <w:rPr>
          <w:b/>
        </w:rPr>
        <w:t>uvegarde du lac Saint-François</w:t>
      </w:r>
    </w:p>
    <w:p w14:paraId="7FE9A5EB" w14:textId="77777777" w:rsidR="00561296" w:rsidRDefault="00561296"/>
    <w:p w14:paraId="418F1970" w14:textId="77777777" w:rsidR="003C3DF2" w:rsidRDefault="003C3DF2" w:rsidP="00911D15">
      <w:pPr>
        <w:pStyle w:val="ListParagraph"/>
        <w:numPr>
          <w:ilvl w:val="0"/>
          <w:numId w:val="4"/>
        </w:numPr>
        <w:ind w:left="360"/>
      </w:pPr>
      <w:r>
        <w:t>Assurer qu’il n’y a pas de contamination bactériologique en rive du lac pouvant nuire aux usages, dont</w:t>
      </w:r>
      <w:r w:rsidR="00510916">
        <w:t xml:space="preserve"> la baignade. Si il y a lieu, identifier les sources de contamination et agir pour les éliminer ; </w:t>
      </w:r>
    </w:p>
    <w:p w14:paraId="29CFBB46" w14:textId="77777777" w:rsidR="00911D15" w:rsidRDefault="00911D15" w:rsidP="00911D15"/>
    <w:p w14:paraId="21504140" w14:textId="77777777" w:rsidR="00911D15" w:rsidRPr="00821486" w:rsidRDefault="00911D15" w:rsidP="005C7E66">
      <w:pPr>
        <w:ind w:left="708" w:firstLine="708"/>
        <w:rPr>
          <w:sz w:val="20"/>
          <w:szCs w:val="20"/>
          <w:u w:val="single"/>
        </w:rPr>
      </w:pPr>
      <w:r w:rsidRPr="00821486">
        <w:rPr>
          <w:sz w:val="20"/>
          <w:szCs w:val="20"/>
        </w:rPr>
        <w:t xml:space="preserve">Importance, de 1 à 5 (1=très important, 5=pas important).  </w:t>
      </w:r>
      <w:r w:rsidRPr="00821486">
        <w:rPr>
          <w:sz w:val="20"/>
          <w:szCs w:val="20"/>
          <w:u w:val="single"/>
        </w:rPr>
        <w:t xml:space="preserve">Votre note : </w:t>
      </w:r>
      <w:r w:rsidRPr="00821486">
        <w:rPr>
          <w:sz w:val="20"/>
          <w:szCs w:val="20"/>
          <w:u w:val="single"/>
        </w:rPr>
        <w:tab/>
      </w:r>
      <w:r w:rsidRPr="00821486">
        <w:rPr>
          <w:sz w:val="20"/>
          <w:szCs w:val="20"/>
          <w:u w:val="single"/>
        </w:rPr>
        <w:tab/>
        <w:t xml:space="preserve"> </w:t>
      </w:r>
    </w:p>
    <w:p w14:paraId="1EE3FF68" w14:textId="77777777" w:rsidR="003C3DF2" w:rsidRDefault="003C3DF2" w:rsidP="00911D15"/>
    <w:p w14:paraId="2BC9F360" w14:textId="77777777" w:rsidR="003C3DF2" w:rsidRDefault="003C3DF2" w:rsidP="00911D15">
      <w:pPr>
        <w:pStyle w:val="ListParagraph"/>
        <w:numPr>
          <w:ilvl w:val="0"/>
          <w:numId w:val="4"/>
        </w:numPr>
        <w:ind w:left="360"/>
      </w:pPr>
      <w:r>
        <w:t>Assurer qu’il n’y a pas de contamination par des pesticides en rive du lac pouvant nuire à la santé humaine ou de l’environnement</w:t>
      </w:r>
      <w:r w:rsidR="00510916">
        <w:t>. Si il y a lieu, identifier les sources de contamination et agir pour les éliminer</w:t>
      </w:r>
      <w:r>
        <w:t> ;</w:t>
      </w:r>
    </w:p>
    <w:p w14:paraId="7D8A855C" w14:textId="77777777" w:rsidR="003C3DF2" w:rsidRDefault="003C3DF2" w:rsidP="00911D15"/>
    <w:p w14:paraId="462B124F" w14:textId="77777777" w:rsidR="00911D15" w:rsidRPr="00821486" w:rsidRDefault="00911D15" w:rsidP="005C7E66">
      <w:pPr>
        <w:ind w:left="708" w:firstLine="708"/>
        <w:rPr>
          <w:sz w:val="20"/>
          <w:szCs w:val="20"/>
          <w:u w:val="single"/>
        </w:rPr>
      </w:pPr>
      <w:r w:rsidRPr="00821486">
        <w:rPr>
          <w:sz w:val="20"/>
          <w:szCs w:val="20"/>
        </w:rPr>
        <w:t xml:space="preserve">Importance, de 1 à 5 (1=très important, 5=pas important).  </w:t>
      </w:r>
      <w:r w:rsidRPr="00821486">
        <w:rPr>
          <w:sz w:val="20"/>
          <w:szCs w:val="20"/>
          <w:u w:val="single"/>
        </w:rPr>
        <w:t xml:space="preserve">Votre note : </w:t>
      </w:r>
      <w:r w:rsidRPr="00821486">
        <w:rPr>
          <w:sz w:val="20"/>
          <w:szCs w:val="20"/>
          <w:u w:val="single"/>
        </w:rPr>
        <w:tab/>
      </w:r>
      <w:r w:rsidRPr="00821486">
        <w:rPr>
          <w:sz w:val="20"/>
          <w:szCs w:val="20"/>
          <w:u w:val="single"/>
        </w:rPr>
        <w:tab/>
        <w:t xml:space="preserve"> </w:t>
      </w:r>
    </w:p>
    <w:p w14:paraId="7D6A2C26" w14:textId="77777777" w:rsidR="00911D15" w:rsidRDefault="00911D15" w:rsidP="00911D15"/>
    <w:p w14:paraId="6D2CAAA2" w14:textId="77777777" w:rsidR="003C3DF2" w:rsidRDefault="00EF3741" w:rsidP="00911D15">
      <w:pPr>
        <w:pStyle w:val="ListParagraph"/>
        <w:numPr>
          <w:ilvl w:val="0"/>
          <w:numId w:val="4"/>
        </w:numPr>
        <w:ind w:left="360"/>
      </w:pPr>
      <w:r>
        <w:t>Déterminer, et quantifier, les différences environnementales entre les portions de la rive sud du lac Saint-François en amont et en aval de la rivière La Guerre</w:t>
      </w:r>
      <w:r w:rsidR="00510916">
        <w:t>. Diffuser cette information</w:t>
      </w:r>
      <w:r>
        <w:t> ;</w:t>
      </w:r>
    </w:p>
    <w:p w14:paraId="659AFA5E" w14:textId="77777777" w:rsidR="00EF3741" w:rsidRDefault="00EF3741" w:rsidP="00911D15"/>
    <w:p w14:paraId="0583C92F" w14:textId="77777777" w:rsidR="00911D15" w:rsidRPr="00821486" w:rsidRDefault="00911D15" w:rsidP="005C7E66">
      <w:pPr>
        <w:ind w:left="708" w:firstLine="708"/>
        <w:rPr>
          <w:sz w:val="20"/>
          <w:szCs w:val="20"/>
          <w:u w:val="single"/>
        </w:rPr>
      </w:pPr>
      <w:r w:rsidRPr="00821486">
        <w:rPr>
          <w:sz w:val="20"/>
          <w:szCs w:val="20"/>
        </w:rPr>
        <w:t xml:space="preserve">Importance, de 1 à 5 (1=très important, 5=pas important).  </w:t>
      </w:r>
      <w:r w:rsidRPr="00821486">
        <w:rPr>
          <w:sz w:val="20"/>
          <w:szCs w:val="20"/>
          <w:u w:val="single"/>
        </w:rPr>
        <w:t xml:space="preserve">Votre note : </w:t>
      </w:r>
      <w:r w:rsidRPr="00821486">
        <w:rPr>
          <w:sz w:val="20"/>
          <w:szCs w:val="20"/>
          <w:u w:val="single"/>
        </w:rPr>
        <w:tab/>
      </w:r>
      <w:r w:rsidRPr="00821486">
        <w:rPr>
          <w:sz w:val="20"/>
          <w:szCs w:val="20"/>
          <w:u w:val="single"/>
        </w:rPr>
        <w:tab/>
        <w:t xml:space="preserve"> </w:t>
      </w:r>
    </w:p>
    <w:p w14:paraId="2BC9CC2B" w14:textId="77777777" w:rsidR="00911D15" w:rsidRDefault="00911D15" w:rsidP="00911D15"/>
    <w:p w14:paraId="77AA5B05" w14:textId="77777777" w:rsidR="00DD69B7" w:rsidRDefault="00EF3741" w:rsidP="00911D15">
      <w:pPr>
        <w:pStyle w:val="ListParagraph"/>
        <w:numPr>
          <w:ilvl w:val="0"/>
          <w:numId w:val="4"/>
        </w:numPr>
        <w:ind w:left="360"/>
      </w:pPr>
      <w:r>
        <w:t>Déter</w:t>
      </w:r>
      <w:r w:rsidR="00597ACF">
        <w:t xml:space="preserve">miner, et quantifier, les </w:t>
      </w:r>
      <w:r>
        <w:t>impact</w:t>
      </w:r>
      <w:r w:rsidR="00597ACF">
        <w:t>s</w:t>
      </w:r>
      <w:r>
        <w:t xml:space="preserve"> de </w:t>
      </w:r>
      <w:r w:rsidR="00597ACF">
        <w:t>chacun des quelque 20</w:t>
      </w:r>
      <w:r>
        <w:t xml:space="preserve"> ruisseaux agricoles se déversant en rive du lac :</w:t>
      </w:r>
      <w:r w:rsidR="00DD69B7">
        <w:t xml:space="preserve"> accumulation de sédiments</w:t>
      </w:r>
      <w:r w:rsidR="00960126">
        <w:t xml:space="preserve"> en rive</w:t>
      </w:r>
      <w:r w:rsidR="00DD69B7">
        <w:t>, quantités excessives de plantes aquatiques, moindre qualité de l’eau</w:t>
      </w:r>
      <w:r w:rsidR="00817BF3">
        <w:t xml:space="preserve"> (bactéries, P, N, etc.)</w:t>
      </w:r>
      <w:r w:rsidR="00DD69B7">
        <w:t>.</w:t>
      </w:r>
      <w:r w:rsidR="00960126">
        <w:t xml:space="preserve"> Diffuser cette information.</w:t>
      </w:r>
    </w:p>
    <w:p w14:paraId="5D72C101" w14:textId="77777777" w:rsidR="00B078CE" w:rsidRDefault="00B078CE" w:rsidP="00911D15"/>
    <w:p w14:paraId="16633CAD" w14:textId="77777777" w:rsidR="00911D15" w:rsidRPr="00821486" w:rsidRDefault="00911D15" w:rsidP="005C7E66">
      <w:pPr>
        <w:ind w:left="708" w:firstLine="708"/>
        <w:rPr>
          <w:sz w:val="20"/>
          <w:szCs w:val="20"/>
          <w:u w:val="single"/>
        </w:rPr>
      </w:pPr>
      <w:r w:rsidRPr="00821486">
        <w:rPr>
          <w:sz w:val="20"/>
          <w:szCs w:val="20"/>
        </w:rPr>
        <w:t xml:space="preserve">Importance, de 1 à 5 (1=très important, 5=pas important).  </w:t>
      </w:r>
      <w:r w:rsidRPr="00821486">
        <w:rPr>
          <w:sz w:val="20"/>
          <w:szCs w:val="20"/>
          <w:u w:val="single"/>
        </w:rPr>
        <w:t xml:space="preserve">Votre note : </w:t>
      </w:r>
      <w:r w:rsidRPr="00821486">
        <w:rPr>
          <w:sz w:val="20"/>
          <w:szCs w:val="20"/>
          <w:u w:val="single"/>
        </w:rPr>
        <w:tab/>
      </w:r>
      <w:r w:rsidRPr="00821486">
        <w:rPr>
          <w:sz w:val="20"/>
          <w:szCs w:val="20"/>
          <w:u w:val="single"/>
        </w:rPr>
        <w:tab/>
        <w:t xml:space="preserve"> </w:t>
      </w:r>
    </w:p>
    <w:p w14:paraId="781B6F3E" w14:textId="77777777" w:rsidR="00911D15" w:rsidRDefault="00911D15" w:rsidP="00911D15"/>
    <w:p w14:paraId="4F8798C8" w14:textId="77777777" w:rsidR="00B078CE" w:rsidRDefault="00510916" w:rsidP="00911D15">
      <w:pPr>
        <w:pStyle w:val="ListParagraph"/>
        <w:numPr>
          <w:ilvl w:val="0"/>
          <w:numId w:val="4"/>
        </w:numPr>
        <w:ind w:left="360"/>
      </w:pPr>
      <w:r>
        <w:t xml:space="preserve">Promouvoir la collecte, </w:t>
      </w:r>
      <w:r w:rsidR="00B078CE">
        <w:t>la conservation</w:t>
      </w:r>
      <w:r>
        <w:t xml:space="preserve"> et la diffusion</w:t>
      </w:r>
      <w:r w:rsidR="00B078CE">
        <w:t xml:space="preserve"> de l’information nécessaire pour établir les impacts sur l’environnement des </w:t>
      </w:r>
      <w:r>
        <w:t>investissements effectués ainsi que des changements climatiques.</w:t>
      </w:r>
    </w:p>
    <w:p w14:paraId="1FFD02DB" w14:textId="77777777" w:rsidR="00DD69B7" w:rsidRDefault="00DD69B7" w:rsidP="00DD69B7"/>
    <w:p w14:paraId="48634900" w14:textId="77777777" w:rsidR="00EF3741" w:rsidRPr="00821486" w:rsidRDefault="00911D15" w:rsidP="005C7E66">
      <w:pPr>
        <w:ind w:left="708" w:firstLine="708"/>
        <w:rPr>
          <w:sz w:val="20"/>
          <w:szCs w:val="20"/>
        </w:rPr>
      </w:pPr>
      <w:r w:rsidRPr="00821486">
        <w:rPr>
          <w:sz w:val="20"/>
          <w:szCs w:val="20"/>
        </w:rPr>
        <w:t xml:space="preserve">Importance, de 1 à 5 (1=très important, 5=pas important).  </w:t>
      </w:r>
      <w:r w:rsidRPr="00821486">
        <w:rPr>
          <w:sz w:val="20"/>
          <w:szCs w:val="20"/>
          <w:u w:val="single"/>
        </w:rPr>
        <w:t xml:space="preserve">Votre note : </w:t>
      </w:r>
      <w:r w:rsidRPr="00821486">
        <w:rPr>
          <w:sz w:val="20"/>
          <w:szCs w:val="20"/>
          <w:u w:val="single"/>
        </w:rPr>
        <w:tab/>
      </w:r>
      <w:r w:rsidRPr="00821486">
        <w:rPr>
          <w:sz w:val="20"/>
          <w:szCs w:val="20"/>
          <w:u w:val="single"/>
        </w:rPr>
        <w:tab/>
        <w:t xml:space="preserve"> </w:t>
      </w:r>
    </w:p>
    <w:p w14:paraId="23F45CBE" w14:textId="77777777" w:rsidR="005C7E66" w:rsidRDefault="005C7E66" w:rsidP="005C7E66">
      <w:pPr>
        <w:rPr>
          <w:u w:val="single"/>
        </w:rPr>
      </w:pPr>
    </w:p>
    <w:p w14:paraId="7096B365" w14:textId="77777777" w:rsidR="005C7E66" w:rsidRPr="00C20BF0" w:rsidRDefault="00C20BF0" w:rsidP="00C20BF0">
      <w:pPr>
        <w:rPr>
          <w:u w:val="single"/>
        </w:rPr>
      </w:pPr>
      <w:r>
        <w:t xml:space="preserve">6. </w:t>
      </w:r>
      <w:r w:rsidR="005C7E66">
        <w:t xml:space="preserve">Autres sujets d’importance pour vous / commentaires : </w:t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5C7E66" w:rsidRPr="00C20BF0">
        <w:rPr>
          <w:u w:val="single"/>
        </w:rPr>
        <w:tab/>
      </w:r>
      <w:r w:rsidR="00896D4B" w:rsidRPr="00C20BF0">
        <w:rPr>
          <w:u w:val="single"/>
        </w:rPr>
        <w:tab/>
      </w:r>
      <w:r w:rsidR="00896D4B" w:rsidRPr="00C20BF0">
        <w:rPr>
          <w:u w:val="single"/>
        </w:rPr>
        <w:tab/>
      </w:r>
      <w:r w:rsidR="00896D4B" w:rsidRPr="00C20B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D29BE" w14:textId="77777777" w:rsidR="00C20BF0" w:rsidRDefault="00C20BF0" w:rsidP="00C20BF0">
      <w:pPr>
        <w:pStyle w:val="ListParagraph"/>
      </w:pPr>
    </w:p>
    <w:p w14:paraId="56E74832" w14:textId="77777777" w:rsidR="005C7E66" w:rsidRPr="00896D4B" w:rsidRDefault="00896D4B" w:rsidP="00896D4B">
      <w:pPr>
        <w:rPr>
          <w:u w:val="single"/>
        </w:rPr>
      </w:pPr>
      <w:r>
        <w:t>Nom / adresse (facultatifs)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7E66" w:rsidRPr="00896D4B" w:rsidSect="005C7E66">
      <w:footerReference w:type="default" r:id="rId7"/>
      <w:pgSz w:w="12240" w:h="15840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E6A80" w14:textId="77777777" w:rsidR="003D3DDB" w:rsidRDefault="003D3DDB" w:rsidP="001E136B">
      <w:r>
        <w:separator/>
      </w:r>
    </w:p>
  </w:endnote>
  <w:endnote w:type="continuationSeparator" w:id="0">
    <w:p w14:paraId="08826506" w14:textId="77777777" w:rsidR="003D3DDB" w:rsidRDefault="003D3DDB" w:rsidP="001E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2F81" w14:textId="77777777" w:rsidR="00A22798" w:rsidRPr="00C20BF0" w:rsidRDefault="00C20BF0">
    <w:pPr>
      <w:pStyle w:val="Footer"/>
      <w:rPr>
        <w:sz w:val="20"/>
        <w:szCs w:val="20"/>
      </w:rPr>
    </w:pPr>
    <w:r w:rsidRPr="00C20BF0">
      <w:rPr>
        <w:sz w:val="20"/>
        <w:szCs w:val="20"/>
      </w:rPr>
      <w:t>ASLSF – Version finale pour l’AGA du 22 septembre 2019</w:t>
    </w:r>
    <w:r w:rsidR="00A22798" w:rsidRPr="00C20BF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8EC5" w14:textId="77777777" w:rsidR="003D3DDB" w:rsidRDefault="003D3DDB" w:rsidP="001E136B">
      <w:r>
        <w:separator/>
      </w:r>
    </w:p>
  </w:footnote>
  <w:footnote w:type="continuationSeparator" w:id="0">
    <w:p w14:paraId="6279471F" w14:textId="77777777" w:rsidR="003D3DDB" w:rsidRDefault="003D3DDB" w:rsidP="001E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1504"/>
    <w:multiLevelType w:val="hybridMultilevel"/>
    <w:tmpl w:val="F61E7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213F"/>
    <w:multiLevelType w:val="hybridMultilevel"/>
    <w:tmpl w:val="724E79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B62EF"/>
    <w:multiLevelType w:val="hybridMultilevel"/>
    <w:tmpl w:val="50E48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054"/>
    <w:multiLevelType w:val="multilevel"/>
    <w:tmpl w:val="F61E7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2"/>
    <w:rsid w:val="00023E00"/>
    <w:rsid w:val="001871AA"/>
    <w:rsid w:val="001A0E41"/>
    <w:rsid w:val="001E136B"/>
    <w:rsid w:val="00293FD8"/>
    <w:rsid w:val="003C2EEB"/>
    <w:rsid w:val="003C3DF2"/>
    <w:rsid w:val="003D3DDB"/>
    <w:rsid w:val="00500854"/>
    <w:rsid w:val="00510916"/>
    <w:rsid w:val="00561296"/>
    <w:rsid w:val="00597ACF"/>
    <w:rsid w:val="005C7E66"/>
    <w:rsid w:val="00670747"/>
    <w:rsid w:val="00684D8D"/>
    <w:rsid w:val="00817BF3"/>
    <w:rsid w:val="00821486"/>
    <w:rsid w:val="00896D4B"/>
    <w:rsid w:val="00911D15"/>
    <w:rsid w:val="00947B7E"/>
    <w:rsid w:val="00960126"/>
    <w:rsid w:val="00A22798"/>
    <w:rsid w:val="00A55EE2"/>
    <w:rsid w:val="00B078CE"/>
    <w:rsid w:val="00C20BF0"/>
    <w:rsid w:val="00D04535"/>
    <w:rsid w:val="00DB40A0"/>
    <w:rsid w:val="00DD69B7"/>
    <w:rsid w:val="00DE24BE"/>
    <w:rsid w:val="00E77CAE"/>
    <w:rsid w:val="00EC0288"/>
    <w:rsid w:val="00EC073A"/>
    <w:rsid w:val="00EF3741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E73517"/>
  <w14:defaultImageDpi w14:val="300"/>
  <w15:docId w15:val="{F97C84DF-675C-41AD-B958-0E9861A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6B"/>
  </w:style>
  <w:style w:type="paragraph" w:styleId="Footer">
    <w:name w:val="footer"/>
    <w:basedOn w:val="Normal"/>
    <w:link w:val="FooterChar"/>
    <w:uiPriority w:val="99"/>
    <w:unhideWhenUsed/>
    <w:rsid w:val="001E1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6B"/>
  </w:style>
  <w:style w:type="character" w:styleId="PageNumber">
    <w:name w:val="page number"/>
    <w:basedOn w:val="DefaultParagraphFont"/>
    <w:uiPriority w:val="99"/>
    <w:semiHidden/>
    <w:unhideWhenUsed/>
    <w:rsid w:val="001E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/ Gauthier</dc:creator>
  <cp:keywords/>
  <dc:description/>
  <cp:lastModifiedBy>Guillaume Perron-Piché</cp:lastModifiedBy>
  <cp:revision>2</cp:revision>
  <cp:lastPrinted>2019-09-12T16:09:00Z</cp:lastPrinted>
  <dcterms:created xsi:type="dcterms:W3CDTF">2019-09-24T03:02:00Z</dcterms:created>
  <dcterms:modified xsi:type="dcterms:W3CDTF">2019-09-24T03:02:00Z</dcterms:modified>
</cp:coreProperties>
</file>